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1D" w:rsidRPr="00044976" w:rsidRDefault="00B22C1D" w:rsidP="00B22C1D">
      <w:pPr>
        <w:pStyle w:val="Title"/>
        <w:rPr>
          <w:rFonts w:eastAsia="HGSMinchoE"/>
          <w:color w:val="E36C0A" w:themeColor="accent6" w:themeShade="BF"/>
          <w:sz w:val="72"/>
          <w:szCs w:val="72"/>
        </w:rPr>
      </w:pPr>
      <w:r w:rsidRPr="00044976">
        <w:rPr>
          <w:rFonts w:eastAsia="HGSMinchoE"/>
          <w:color w:val="E36C0A" w:themeColor="accent6" w:themeShade="BF"/>
          <w:sz w:val="72"/>
          <w:szCs w:val="72"/>
        </w:rPr>
        <w:t>CONDITIONS OF ENTRY</w:t>
      </w:r>
    </w:p>
    <w:p w:rsidR="00B22C1D" w:rsidRPr="003E40B5" w:rsidRDefault="00B22C1D" w:rsidP="00B22C1D">
      <w:pPr>
        <w:autoSpaceDE w:val="0"/>
        <w:autoSpaceDN w:val="0"/>
        <w:adjustRightInd w:val="0"/>
        <w:spacing w:after="0" w:line="240" w:lineRule="auto"/>
        <w:rPr>
          <w:rFonts w:ascii="Arial" w:eastAsia="HGSMinchoE" w:hAnsi="Arial" w:cs="Arial"/>
          <w:b/>
          <w:bCs/>
          <w:color w:val="000000"/>
          <w:sz w:val="24"/>
          <w:szCs w:val="24"/>
        </w:rPr>
      </w:pPr>
    </w:p>
    <w:p w:rsidR="00B22C1D" w:rsidRPr="00BF7DB6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b/>
          <w:bCs/>
          <w:color w:val="000000"/>
          <w:sz w:val="24"/>
          <w:szCs w:val="24"/>
        </w:rPr>
      </w:pPr>
      <w:r w:rsidRPr="00B22C1D">
        <w:rPr>
          <w:rFonts w:eastAsia="HGSMinchoE" w:cstheme="minorHAnsi"/>
          <w:b/>
          <w:bCs/>
          <w:color w:val="000000"/>
          <w:sz w:val="36"/>
          <w:szCs w:val="36"/>
        </w:rPr>
        <w:t>By entering this venue, all persons agree to be bound by the following terms and conditions</w:t>
      </w:r>
      <w:r>
        <w:rPr>
          <w:rFonts w:eastAsia="HGSMinchoE" w:cstheme="minorHAnsi"/>
          <w:b/>
          <w:bCs/>
          <w:color w:val="000000"/>
          <w:sz w:val="24"/>
          <w:szCs w:val="24"/>
        </w:rPr>
        <w:t>:</w:t>
      </w:r>
    </w:p>
    <w:p w:rsid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b/>
          <w:bCs/>
          <w:color w:val="000000"/>
          <w:sz w:val="24"/>
          <w:szCs w:val="24"/>
        </w:rPr>
      </w:pPr>
    </w:p>
    <w:p w:rsid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  <w:r w:rsidRPr="00B22C1D">
        <w:rPr>
          <w:rFonts w:eastAsia="HGSMinchoE" w:cstheme="minorHAnsi"/>
          <w:b/>
          <w:bCs/>
          <w:color w:val="000000"/>
          <w:sz w:val="28"/>
          <w:szCs w:val="28"/>
        </w:rPr>
        <w:t xml:space="preserve">• All </w:t>
      </w:r>
      <w:r w:rsidRPr="00B22C1D">
        <w:rPr>
          <w:rFonts w:eastAsia="HGSMinchoE" w:cstheme="minorHAnsi"/>
          <w:color w:val="000000"/>
          <w:sz w:val="28"/>
          <w:szCs w:val="28"/>
        </w:rPr>
        <w:t>persons must conduct themselves in a proper and reasonable manner and in accordance with the Cavy Owners &amp; Breeders Society of Qld Code of Behaviour, Show and Club Rules; copies of all are available for viewing at the main show table.</w:t>
      </w:r>
    </w:p>
    <w:p w:rsidR="00B22C1D" w:rsidRP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</w:p>
    <w:p w:rsid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  <w:r w:rsidRPr="00B22C1D">
        <w:rPr>
          <w:rFonts w:eastAsia="HGSMinchoE" w:cstheme="minorHAnsi"/>
          <w:b/>
          <w:bCs/>
          <w:color w:val="000000"/>
          <w:sz w:val="28"/>
          <w:szCs w:val="28"/>
        </w:rPr>
        <w:t xml:space="preserve">• By </w:t>
      </w:r>
      <w:r w:rsidRPr="00B22C1D">
        <w:rPr>
          <w:rFonts w:eastAsia="HGSMinchoE" w:cstheme="minorHAnsi"/>
          <w:color w:val="000000"/>
          <w:sz w:val="28"/>
          <w:szCs w:val="28"/>
        </w:rPr>
        <w:t>entering the venue, all persons agree to be bound by the Cavy Owners &amp; Breeders Society of Queensland Inc. constitution, rules and by-laws and submit themselves to any disciplinary forum connected with the event.</w:t>
      </w:r>
    </w:p>
    <w:p w:rsidR="00B22C1D" w:rsidRP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</w:p>
    <w:p w:rsid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  <w:r w:rsidRPr="00B22C1D">
        <w:rPr>
          <w:rFonts w:eastAsia="HGSMinchoE" w:cstheme="minorHAnsi"/>
          <w:b/>
          <w:bCs/>
          <w:color w:val="000000"/>
          <w:sz w:val="28"/>
          <w:szCs w:val="28"/>
        </w:rPr>
        <w:t xml:space="preserve">• Persons </w:t>
      </w:r>
      <w:r w:rsidRPr="00B22C1D">
        <w:rPr>
          <w:rFonts w:eastAsia="HGSMinchoE" w:cstheme="minorHAnsi"/>
          <w:color w:val="000000"/>
          <w:sz w:val="28"/>
          <w:szCs w:val="28"/>
        </w:rPr>
        <w:t>entering agree to comply with any reasonable direction of any COBS official.</w:t>
      </w:r>
    </w:p>
    <w:p w:rsidR="00B22C1D" w:rsidRP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</w:p>
    <w:p w:rsid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  <w:r w:rsidRPr="00B22C1D">
        <w:rPr>
          <w:rFonts w:eastAsia="HGSMinchoE" w:cstheme="minorHAnsi"/>
          <w:b/>
          <w:bCs/>
          <w:color w:val="000000"/>
          <w:sz w:val="28"/>
          <w:szCs w:val="28"/>
        </w:rPr>
        <w:t xml:space="preserve">• The </w:t>
      </w:r>
      <w:r w:rsidRPr="00B22C1D">
        <w:rPr>
          <w:rFonts w:eastAsia="HGSMinchoE" w:cstheme="minorHAnsi"/>
          <w:color w:val="000000"/>
          <w:sz w:val="28"/>
          <w:szCs w:val="28"/>
        </w:rPr>
        <w:t>right to remove any person from the facility is reserved if the person’s behaviour is considered dangerous or unacceptable.</w:t>
      </w:r>
    </w:p>
    <w:p w:rsidR="00B22C1D" w:rsidRP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</w:p>
    <w:p w:rsid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  <w:r w:rsidRPr="00B22C1D">
        <w:rPr>
          <w:rFonts w:eastAsia="HGSMinchoE" w:cstheme="minorHAnsi"/>
          <w:b/>
          <w:bCs/>
          <w:color w:val="000000"/>
          <w:sz w:val="28"/>
          <w:szCs w:val="28"/>
        </w:rPr>
        <w:t xml:space="preserve">• Persons </w:t>
      </w:r>
      <w:r w:rsidRPr="00B22C1D">
        <w:rPr>
          <w:rFonts w:eastAsia="HGSMinchoE" w:cstheme="minorHAnsi"/>
          <w:color w:val="000000"/>
          <w:sz w:val="28"/>
          <w:szCs w:val="28"/>
        </w:rPr>
        <w:t>under the influence of alcohol or drugs are prohibited from entering or remaining on the premises.</w:t>
      </w:r>
    </w:p>
    <w:p w:rsidR="00B22C1D" w:rsidRP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</w:p>
    <w:p w:rsid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  <w:r w:rsidRPr="00B22C1D">
        <w:rPr>
          <w:rFonts w:eastAsia="HGSMinchoE" w:cstheme="minorHAnsi"/>
          <w:b/>
          <w:bCs/>
          <w:color w:val="000000"/>
          <w:sz w:val="28"/>
          <w:szCs w:val="28"/>
        </w:rPr>
        <w:t xml:space="preserve">• Smoking </w:t>
      </w:r>
      <w:r w:rsidRPr="00B22C1D">
        <w:rPr>
          <w:rFonts w:eastAsia="HGSMinchoE" w:cstheme="minorHAnsi"/>
          <w:color w:val="000000"/>
          <w:sz w:val="28"/>
          <w:szCs w:val="28"/>
        </w:rPr>
        <w:t>is prohibited in any indoor part of the facility and any outdoor part of the facility so designated.</w:t>
      </w:r>
    </w:p>
    <w:p w:rsidR="00B22C1D" w:rsidRP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</w:p>
    <w:p w:rsidR="00B22C1D" w:rsidRPr="00B22C1D" w:rsidRDefault="00B22C1D" w:rsidP="00B22C1D">
      <w:pPr>
        <w:autoSpaceDE w:val="0"/>
        <w:autoSpaceDN w:val="0"/>
        <w:adjustRightInd w:val="0"/>
        <w:spacing w:after="0" w:line="240" w:lineRule="auto"/>
        <w:rPr>
          <w:rFonts w:eastAsia="HGSMinchoE" w:cstheme="minorHAnsi"/>
          <w:color w:val="000000"/>
          <w:sz w:val="28"/>
          <w:szCs w:val="28"/>
        </w:rPr>
      </w:pPr>
      <w:r w:rsidRPr="00B22C1D">
        <w:rPr>
          <w:rFonts w:eastAsia="HGSMinchoE" w:cstheme="minorHAnsi"/>
          <w:b/>
          <w:bCs/>
          <w:color w:val="000000"/>
          <w:sz w:val="28"/>
          <w:szCs w:val="28"/>
        </w:rPr>
        <w:t xml:space="preserve">• Consumption </w:t>
      </w:r>
      <w:r w:rsidRPr="00B22C1D">
        <w:rPr>
          <w:rFonts w:eastAsia="HGSMinchoE" w:cstheme="minorHAnsi"/>
          <w:color w:val="000000"/>
          <w:sz w:val="28"/>
          <w:szCs w:val="28"/>
        </w:rPr>
        <w:t>of alcohol is prohibited within the facility except in designated areas (if any).</w:t>
      </w:r>
    </w:p>
    <w:p w:rsidR="00B22C1D" w:rsidRPr="00BF7DB6" w:rsidRDefault="00B22C1D" w:rsidP="00B22C1D">
      <w:pPr>
        <w:rPr>
          <w:rFonts w:eastAsia="HGSMinchoE" w:cstheme="minorHAnsi"/>
          <w:b/>
          <w:bCs/>
          <w:color w:val="EE1D24"/>
          <w:sz w:val="24"/>
          <w:szCs w:val="24"/>
        </w:rPr>
      </w:pPr>
    </w:p>
    <w:p w:rsidR="00666C89" w:rsidRDefault="00666C89"/>
    <w:sectPr w:rsidR="00666C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90" w:rsidRDefault="00553090" w:rsidP="00B22C1D">
      <w:pPr>
        <w:spacing w:after="0" w:line="240" w:lineRule="auto"/>
      </w:pPr>
      <w:r>
        <w:separator/>
      </w:r>
    </w:p>
  </w:endnote>
  <w:endnote w:type="continuationSeparator" w:id="0">
    <w:p w:rsidR="00553090" w:rsidRDefault="00553090" w:rsidP="00B2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90" w:rsidRDefault="00553090" w:rsidP="00B22C1D">
      <w:pPr>
        <w:spacing w:after="0" w:line="240" w:lineRule="auto"/>
      </w:pPr>
      <w:r>
        <w:separator/>
      </w:r>
    </w:p>
  </w:footnote>
  <w:footnote w:type="continuationSeparator" w:id="0">
    <w:p w:rsidR="00553090" w:rsidRDefault="00553090" w:rsidP="00B2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1D" w:rsidRDefault="00B22C1D">
    <w:pPr>
      <w:pStyle w:val="Header"/>
    </w:pPr>
    <w:r w:rsidRPr="00B22C1D">
      <w:rPr>
        <w:rFonts w:ascii="Cambria" w:eastAsia="Times New Roman" w:hAnsi="Cambria" w:cs="Times New Roman"/>
        <w:b/>
        <w:i/>
        <w:color w:val="9FB8CD"/>
        <w:spacing w:val="10"/>
      </w:rPr>
      <w:t>Official Document of the Cavy Owners &amp; Breeders Society of Queensland Inc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1D"/>
    <w:rsid w:val="00044976"/>
    <w:rsid w:val="004D773D"/>
    <w:rsid w:val="00553090"/>
    <w:rsid w:val="00666C89"/>
    <w:rsid w:val="00B22C1D"/>
    <w:rsid w:val="00D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1D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1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1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1D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2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1D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1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1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1D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2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927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2</cp:revision>
  <dcterms:created xsi:type="dcterms:W3CDTF">2018-04-19T16:39:00Z</dcterms:created>
  <dcterms:modified xsi:type="dcterms:W3CDTF">2018-04-19T16:48:00Z</dcterms:modified>
</cp:coreProperties>
</file>